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0" w:rsidRDefault="00823360" w:rsidP="00054EF0">
      <w:pPr>
        <w:jc w:val="both"/>
        <w:rPr>
          <w:rStyle w:val="FontStyle80"/>
          <w:rFonts w:eastAsia="Calibri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школа\Рабочий стол\положение и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положение и 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60" w:rsidRPr="00823360" w:rsidRDefault="00823360" w:rsidP="00823360">
      <w:pPr>
        <w:pStyle w:val="Default"/>
        <w:ind w:left="720"/>
        <w:jc w:val="both"/>
        <w:rPr>
          <w:rStyle w:val="FontStyle80"/>
          <w:color w:val="auto"/>
        </w:rPr>
      </w:pPr>
    </w:p>
    <w:p w:rsidR="00F359EF" w:rsidRPr="00054EF0" w:rsidRDefault="00F359EF" w:rsidP="00054EF0">
      <w:pPr>
        <w:pStyle w:val="Default"/>
        <w:numPr>
          <w:ilvl w:val="0"/>
          <w:numId w:val="2"/>
        </w:numPr>
        <w:jc w:val="both"/>
        <w:rPr>
          <w:rStyle w:val="FontStyle80"/>
          <w:color w:val="auto"/>
        </w:rPr>
      </w:pPr>
      <w:r w:rsidRPr="00054EF0">
        <w:rPr>
          <w:rStyle w:val="FontStyle80"/>
          <w:rFonts w:eastAsia="Calibri"/>
        </w:rPr>
        <w:t>сохранение и укрепление здоровья школьников;</w:t>
      </w:r>
      <w:r w:rsidR="00054EF0" w:rsidRPr="00054EF0">
        <w:t xml:space="preserve"> снижение доли обучающихся, испытывающих трудности в социальной адаптации</w:t>
      </w:r>
      <w:r w:rsidR="00054EF0">
        <w:t>.</w:t>
      </w:r>
    </w:p>
    <w:p w:rsidR="00E82512" w:rsidRPr="00EF1679" w:rsidRDefault="00E82512" w:rsidP="00E82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9E391B" w:rsidRPr="00EF1679" w:rsidRDefault="009E391B" w:rsidP="009E391B">
      <w:pPr>
        <w:shd w:val="clear" w:color="auto" w:fill="FFFFFF"/>
        <w:jc w:val="center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Содержание основных видов деятельности, </w:t>
      </w:r>
      <w:r w:rsidRPr="00EF167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стимулируемых из средств инновационного фонда</w:t>
      </w:r>
    </w:p>
    <w:p w:rsidR="009E391B" w:rsidRPr="00EF1679" w:rsidRDefault="009E391B" w:rsidP="009E391B">
      <w:pPr>
        <w:shd w:val="clear" w:color="auto" w:fill="FFFFFF"/>
        <w:tabs>
          <w:tab w:val="left" w:pos="1502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4.1.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</w:r>
      <w:r w:rsidRPr="00EF16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Совершенствование     </w:t>
      </w:r>
      <w:r w:rsidRPr="00EF167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научно-педагогического     обеспечения,</w:t>
      </w:r>
      <w:r w:rsidR="00F47A02">
        <w:rPr>
          <w:rFonts w:ascii="Times New Roman" w:eastAsia="Calibri" w:hAnsi="Times New Roman" w:cs="Times New Roman"/>
          <w:spacing w:val="-2"/>
          <w:sz w:val="24"/>
          <w:szCs w:val="24"/>
        </w:rPr>
        <w:t>включающего</w:t>
      </w:r>
      <w:r w:rsidR="00F47A02">
        <w:rPr>
          <w:rFonts w:ascii="Times New Roman" w:eastAsia="Calibri" w:hAnsi="Times New Roman" w:cs="Times New Roman"/>
          <w:sz w:val="24"/>
          <w:szCs w:val="24"/>
        </w:rPr>
        <w:t>:</w:t>
      </w:r>
      <w:r w:rsidRPr="00EF1679">
        <w:rPr>
          <w:rFonts w:ascii="Times New Roman" w:eastAsia="Calibri" w:hAnsi="Times New Roman" w:cs="Times New Roman"/>
          <w:sz w:val="24"/>
          <w:szCs w:val="24"/>
        </w:rPr>
        <w:t>систему работы по выявлению и поддержке одаренных детей;систему работы по сопровождению детей, имеющих трудности в обучении и социализации;методы и инструментарий оценивания образовательных результатов школьников и т.д.;</w:t>
      </w:r>
    </w:p>
    <w:p w:rsidR="009E391B" w:rsidRDefault="009E391B" w:rsidP="009E391B">
      <w:pPr>
        <w:shd w:val="clear" w:color="auto" w:fill="FFFFFF"/>
        <w:tabs>
          <w:tab w:val="left" w:pos="1229"/>
        </w:tabs>
        <w:spacing w:before="5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4.2.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учебно-методического обеспечения: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F1679">
        <w:rPr>
          <w:rFonts w:ascii="Times New Roman" w:eastAsia="Calibri" w:hAnsi="Times New Roman" w:cs="Times New Roman"/>
          <w:sz w:val="24"/>
          <w:szCs w:val="24"/>
        </w:rPr>
        <w:t>образовательные (в том числе рабочие) программы в системах общегообразования, направленное на достижение современного качества образовательных результатов и результатов социализации;психолого-педагогическое сопровождение образовательного процесса;психолого-педагогическая, социальная помощь обучающимся, испытывающим трудности в освоении основных общеобразовательных программ, своем развитии и социальной адаптации и др.</w:t>
      </w:r>
    </w:p>
    <w:p w:rsidR="00FC127F" w:rsidRPr="00EF1679" w:rsidRDefault="00FC127F" w:rsidP="00FC127F">
      <w:pPr>
        <w:shd w:val="clear" w:color="auto" w:fill="FFFFFF"/>
        <w:tabs>
          <w:tab w:val="left" w:pos="1229"/>
        </w:tabs>
        <w:spacing w:line="322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4"/>
          <w:sz w:val="24"/>
          <w:szCs w:val="24"/>
        </w:rPr>
        <w:t>4.3.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организационного обеспечения:</w:t>
      </w:r>
    </w:p>
    <w:p w:rsidR="00FC127F" w:rsidRPr="00EF1679" w:rsidRDefault="00FC127F" w:rsidP="00FC127F">
      <w:pPr>
        <w:shd w:val="clear" w:color="auto" w:fill="FFFFFF"/>
        <w:spacing w:line="322" w:lineRule="exact"/>
        <w:ind w:left="48" w:firstLine="706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>методы и средства, определяющие взаимодействие участников образовательного процесса между собой (правила работы в классе, в малой и проектной группе и т.д.), а также с учебным оборудованием;создание условий для сетевого взаимодействия внутри школьного округа;</w:t>
      </w:r>
    </w:p>
    <w:p w:rsidR="00FC127F" w:rsidRPr="00EF1679" w:rsidRDefault="00FC127F" w:rsidP="00FC127F">
      <w:pPr>
        <w:shd w:val="clear" w:color="auto" w:fill="FFFFFF"/>
        <w:tabs>
          <w:tab w:val="left" w:pos="1205"/>
        </w:tabs>
        <w:spacing w:line="322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4.4.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правового обеспечения:</w:t>
      </w:r>
    </w:p>
    <w:p w:rsidR="00FC127F" w:rsidRPr="00EF1679" w:rsidRDefault="00FC127F" w:rsidP="00FC127F">
      <w:pPr>
        <w:shd w:val="clear" w:color="auto" w:fill="FFFFFF"/>
        <w:spacing w:line="322" w:lineRule="exact"/>
        <w:ind w:left="5" w:right="48" w:firstLine="696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>разработка и внедрение документов, регламентирующих функционирование и развитие образовательной организации, ее образовательную деятельность, участие общественности в управлении.</w:t>
      </w:r>
    </w:p>
    <w:p w:rsidR="00FC127F" w:rsidRPr="00EF1679" w:rsidRDefault="00FC127F" w:rsidP="00FC127F">
      <w:pPr>
        <w:shd w:val="clear" w:color="auto" w:fill="FFFFFF"/>
        <w:tabs>
          <w:tab w:val="left" w:pos="1205"/>
        </w:tabs>
        <w:spacing w:line="322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5"/>
          <w:sz w:val="24"/>
          <w:szCs w:val="24"/>
        </w:rPr>
        <w:t>4.5.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>кадрового обеспечения:</w:t>
      </w:r>
    </w:p>
    <w:p w:rsidR="00FC127F" w:rsidRPr="00EF1679" w:rsidRDefault="00FC127F" w:rsidP="00FC127F">
      <w:pPr>
        <w:shd w:val="clear" w:color="auto" w:fill="FFFFFF"/>
        <w:spacing w:line="322" w:lineRule="exact"/>
        <w:ind w:left="10" w:right="53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 xml:space="preserve"> демонстрационных уроков для педаг</w:t>
      </w:r>
      <w:r w:rsidR="00F47A02">
        <w:rPr>
          <w:rFonts w:ascii="Times New Roman" w:eastAsia="Calibri" w:hAnsi="Times New Roman" w:cs="Times New Roman"/>
          <w:sz w:val="24"/>
          <w:szCs w:val="24"/>
        </w:rPr>
        <w:t>огов школьного округа, района</w:t>
      </w:r>
      <w:r w:rsidRPr="00EF1679">
        <w:rPr>
          <w:rFonts w:ascii="Times New Roman" w:eastAsia="Calibri" w:hAnsi="Times New Roman" w:cs="Times New Roman"/>
          <w:sz w:val="24"/>
          <w:szCs w:val="24"/>
        </w:rPr>
        <w:t xml:space="preserve">;реализация инновационного проекта в </w:t>
      </w:r>
      <w:r w:rsidR="00F47A02">
        <w:rPr>
          <w:rFonts w:ascii="Times New Roman" w:eastAsia="Calibri" w:hAnsi="Times New Roman" w:cs="Times New Roman"/>
          <w:sz w:val="24"/>
          <w:szCs w:val="24"/>
        </w:rPr>
        <w:t xml:space="preserve">сетевом взаимодействии, </w:t>
      </w:r>
      <w:r w:rsidRPr="00EF1679">
        <w:rPr>
          <w:rFonts w:ascii="Times New Roman" w:eastAsia="Calibri" w:hAnsi="Times New Roman" w:cs="Times New Roman"/>
          <w:sz w:val="24"/>
          <w:szCs w:val="24"/>
        </w:rPr>
        <w:t>обобщение и самообобщение инновационного опыта и его диссеминация;создание презент-пакетов</w:t>
      </w:r>
    </w:p>
    <w:p w:rsidR="00FC127F" w:rsidRPr="00EF1679" w:rsidRDefault="00FC127F" w:rsidP="00FC127F">
      <w:pPr>
        <w:shd w:val="clear" w:color="auto" w:fill="FFFFFF"/>
        <w:tabs>
          <w:tab w:val="left" w:pos="1416"/>
        </w:tabs>
        <w:spacing w:line="322" w:lineRule="exact"/>
        <w:ind w:right="53"/>
        <w:jc w:val="both"/>
        <w:rPr>
          <w:rFonts w:ascii="Calibri" w:eastAsia="Calibri" w:hAnsi="Calibri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pacing w:val="-6"/>
          <w:sz w:val="24"/>
          <w:szCs w:val="24"/>
        </w:rPr>
        <w:t>4.6.</w:t>
      </w:r>
      <w:r w:rsidRPr="00EF1679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</w:t>
      </w:r>
      <w:r w:rsidRPr="00EF1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материально-технического обеспечения </w:t>
      </w:r>
      <w:r w:rsidRPr="00EF1679">
        <w:rPr>
          <w:rFonts w:ascii="Times New Roman" w:eastAsia="Calibri" w:hAnsi="Times New Roman" w:cs="Times New Roman"/>
          <w:sz w:val="24"/>
          <w:szCs w:val="24"/>
        </w:rPr>
        <w:t>образовательной практики:</w:t>
      </w:r>
    </w:p>
    <w:p w:rsidR="00FC127F" w:rsidRPr="00A90223" w:rsidRDefault="00FC127F" w:rsidP="00A90223">
      <w:pPr>
        <w:shd w:val="clear" w:color="auto" w:fill="FFFFFF"/>
        <w:spacing w:before="5" w:line="322" w:lineRule="exact"/>
        <w:ind w:left="10" w:right="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1679">
        <w:rPr>
          <w:rFonts w:ascii="Times New Roman" w:eastAsia="Calibri" w:hAnsi="Times New Roman" w:cs="Times New Roman"/>
          <w:sz w:val="24"/>
          <w:szCs w:val="24"/>
        </w:rPr>
        <w:t>создание ср</w:t>
      </w:r>
      <w:bookmarkStart w:id="0" w:name="_GoBack"/>
      <w:bookmarkEnd w:id="0"/>
      <w:r w:rsidRPr="00EF1679">
        <w:rPr>
          <w:rFonts w:ascii="Times New Roman" w:eastAsia="Calibri" w:hAnsi="Times New Roman" w:cs="Times New Roman"/>
          <w:sz w:val="24"/>
          <w:szCs w:val="24"/>
        </w:rPr>
        <w:t>едств организации образовательного процесса (ЦОР, ЭОР</w:t>
      </w:r>
      <w:r>
        <w:rPr>
          <w:sz w:val="24"/>
          <w:szCs w:val="24"/>
        </w:rPr>
        <w:t xml:space="preserve"> ,</w:t>
      </w:r>
      <w:r w:rsidRPr="00EF1679">
        <w:rPr>
          <w:rFonts w:ascii="Times New Roman" w:eastAsia="Calibri" w:hAnsi="Times New Roman" w:cs="Times New Roman"/>
          <w:sz w:val="24"/>
          <w:szCs w:val="24"/>
        </w:rPr>
        <w:t>улучшение санитарно-гигиенических условий и т.д.</w:t>
      </w:r>
    </w:p>
    <w:p w:rsidR="00FC127F" w:rsidRPr="009A1B38" w:rsidRDefault="00FC127F" w:rsidP="00FC127F">
      <w:pPr>
        <w:pStyle w:val="Default"/>
        <w:jc w:val="center"/>
        <w:rPr>
          <w:b/>
          <w:bCs/>
        </w:rPr>
      </w:pPr>
      <w:r w:rsidRPr="009A1B38">
        <w:rPr>
          <w:b/>
          <w:bCs/>
        </w:rPr>
        <w:t>V. Распределение средств инновационного фонда</w:t>
      </w:r>
    </w:p>
    <w:p w:rsidR="00FC127F" w:rsidRPr="009A1B38" w:rsidRDefault="00FC127F" w:rsidP="00FC127F">
      <w:pPr>
        <w:pStyle w:val="Default"/>
        <w:jc w:val="center"/>
      </w:pPr>
    </w:p>
    <w:p w:rsidR="00FC127F" w:rsidRPr="009A1B38" w:rsidRDefault="00FC127F" w:rsidP="00FC127F">
      <w:pPr>
        <w:pStyle w:val="Default"/>
        <w:jc w:val="both"/>
        <w:rPr>
          <w:color w:val="auto"/>
        </w:rPr>
      </w:pPr>
      <w:r>
        <w:t>5.1. МБОУ «Ануй</w:t>
      </w:r>
      <w:r w:rsidRPr="009A1B38">
        <w:t xml:space="preserve">ская средняя общеобразовательная школа» ежегодно разрабатывает и утверждает локальный акт, регламентирующий </w:t>
      </w:r>
      <w:r w:rsidRPr="009A1B38">
        <w:rPr>
          <w:bCs/>
          <w:iCs/>
        </w:rPr>
        <w:t xml:space="preserve">Порядок распределения средств на стимулирование результативности и </w:t>
      </w:r>
      <w:r w:rsidRPr="009A1B38">
        <w:rPr>
          <w:bCs/>
          <w:iCs/>
          <w:color w:val="auto"/>
        </w:rPr>
        <w:t xml:space="preserve">качества инновационной деятельности педагогических работников. </w:t>
      </w:r>
    </w:p>
    <w:p w:rsidR="00FC127F" w:rsidRPr="009A1B38" w:rsidRDefault="00FC127F" w:rsidP="00FC127F">
      <w:pPr>
        <w:pStyle w:val="Default"/>
        <w:rPr>
          <w:color w:val="auto"/>
        </w:rPr>
      </w:pPr>
      <w:r w:rsidRPr="009A1B38">
        <w:rPr>
          <w:color w:val="auto"/>
        </w:rPr>
        <w:t xml:space="preserve">Порядок согласовывается с  </w:t>
      </w:r>
      <w:r w:rsidR="00C73334">
        <w:rPr>
          <w:color w:val="auto"/>
        </w:rPr>
        <w:t>Управлящим</w:t>
      </w:r>
      <w:r w:rsidRPr="009A1B38">
        <w:rPr>
          <w:color w:val="auto"/>
        </w:rPr>
        <w:t xml:space="preserve"> советом школы и профсоюзом. </w:t>
      </w:r>
    </w:p>
    <w:p w:rsidR="00FC127F" w:rsidRPr="009A1B38" w:rsidRDefault="00FC127F" w:rsidP="00FC127F">
      <w:pPr>
        <w:pStyle w:val="Default"/>
        <w:jc w:val="both"/>
        <w:rPr>
          <w:color w:val="auto"/>
        </w:rPr>
      </w:pPr>
      <w:r w:rsidRPr="009A1B38">
        <w:rPr>
          <w:color w:val="auto"/>
        </w:rPr>
        <w:t xml:space="preserve">5.2. В локальном акте описывается: </w:t>
      </w:r>
    </w:p>
    <w:p w:rsidR="00FC127F" w:rsidRPr="00FC127F" w:rsidRDefault="00FC127F" w:rsidP="00FC127F">
      <w:pPr>
        <w:pStyle w:val="Default"/>
        <w:jc w:val="both"/>
        <w:rPr>
          <w:color w:val="auto"/>
        </w:rPr>
      </w:pPr>
      <w:r w:rsidRPr="009A1B38">
        <w:rPr>
          <w:color w:val="auto"/>
        </w:rPr>
        <w:lastRenderedPageBreak/>
        <w:t>порядок формирования комиссии по распределению инновационного фонда, ее полномочия, способ принятия и публикации решения, порядок разрешения спорных вопросов. В названном локальном</w:t>
      </w:r>
      <w:r w:rsidRPr="009A1B38">
        <w:t xml:space="preserve"> акте в обязательном порядке указываются: </w:t>
      </w:r>
    </w:p>
    <w:p w:rsidR="00FC127F" w:rsidRPr="009A1B38" w:rsidRDefault="00FC127F" w:rsidP="00FC127F">
      <w:pPr>
        <w:pStyle w:val="Default"/>
        <w:jc w:val="both"/>
      </w:pPr>
      <w:r w:rsidRPr="009A1B38">
        <w:t xml:space="preserve">цели, на которые направляются средства инновационного фонда; </w:t>
      </w:r>
    </w:p>
    <w:p w:rsidR="00FC127F" w:rsidRPr="009A1B38" w:rsidRDefault="00FC127F" w:rsidP="00FC127F">
      <w:pPr>
        <w:pStyle w:val="Default"/>
        <w:jc w:val="both"/>
      </w:pPr>
      <w:r w:rsidRPr="009A1B38">
        <w:t xml:space="preserve">показатели (индикаторы), по которым определяется достижение поставленных целей, а также методика расчета указанных показателей (индикаторов). </w:t>
      </w:r>
    </w:p>
    <w:p w:rsidR="00FC127F" w:rsidRPr="00FC127F" w:rsidRDefault="00FC127F" w:rsidP="00FC127F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27F">
        <w:rPr>
          <w:rFonts w:ascii="Times New Roman" w:eastAsia="Calibri" w:hAnsi="Times New Roman" w:cs="Times New Roman"/>
          <w:sz w:val="24"/>
          <w:szCs w:val="24"/>
        </w:rPr>
        <w:t>5.3. Основанием для стимулирования инновационной деятельности педагогического работника посредством получения средств инновационного фонда является оценка его профессиональной деятельности, представленная в оценочном листе</w:t>
      </w:r>
    </w:p>
    <w:p w:rsidR="00FC127F" w:rsidRPr="00EF6C95" w:rsidRDefault="00FC127F" w:rsidP="00FC127F">
      <w:pPr>
        <w:pStyle w:val="Default"/>
        <w:jc w:val="center"/>
        <w:rPr>
          <w:b/>
          <w:bCs/>
        </w:rPr>
      </w:pPr>
      <w:r w:rsidRPr="00EF6C95">
        <w:rPr>
          <w:b/>
          <w:bCs/>
        </w:rPr>
        <w:t>VI. Контроль соблюдения настоящего Положения</w:t>
      </w:r>
    </w:p>
    <w:p w:rsidR="00FC127F" w:rsidRDefault="00FC127F" w:rsidP="00FC127F">
      <w:pPr>
        <w:pStyle w:val="Default"/>
        <w:jc w:val="center"/>
        <w:rPr>
          <w:sz w:val="28"/>
          <w:szCs w:val="28"/>
        </w:rPr>
      </w:pPr>
    </w:p>
    <w:p w:rsidR="00FC127F" w:rsidRPr="00EF6C95" w:rsidRDefault="00FC127F" w:rsidP="00FC127F">
      <w:pPr>
        <w:pStyle w:val="Default"/>
        <w:jc w:val="both"/>
      </w:pPr>
      <w:r w:rsidRPr="00EF6C95">
        <w:t xml:space="preserve">6.1. Контроль соблюдения настоящего Положения осуществляется в соответствии: </w:t>
      </w:r>
    </w:p>
    <w:p w:rsidR="00FC127F" w:rsidRPr="00EF6C95" w:rsidRDefault="00FC127F" w:rsidP="00FC127F">
      <w:pPr>
        <w:pStyle w:val="Default"/>
        <w:jc w:val="both"/>
      </w:pPr>
      <w:r w:rsidRPr="00EF6C95">
        <w:t xml:space="preserve">с Инструкцией для общеобразовательных организаций по самооценке эффективности распределения средств инновационного фонда на стимулирование инновационной деятельности педагогических работников (для использования комиссией при проведении контрольных мероприятий в рамках внутриучрежденческого контроля) (приложение 1 к Положению об инновационном фонде </w:t>
      </w:r>
      <w:r>
        <w:t>МБОУ «Ануй</w:t>
      </w:r>
      <w:r w:rsidRPr="00EF6C95">
        <w:t xml:space="preserve">ская средняя общеобразовательная школа»). </w:t>
      </w:r>
    </w:p>
    <w:p w:rsidR="00FC127F" w:rsidRPr="00EF6C95" w:rsidRDefault="00FC127F" w:rsidP="00FC127F">
      <w:pPr>
        <w:pStyle w:val="Default"/>
      </w:pPr>
      <w:r w:rsidRPr="00EF6C95">
        <w:t>6.2. Ответственность за соблюдение Положения возлагается на директора ОО.</w:t>
      </w:r>
    </w:p>
    <w:p w:rsidR="00FC127F" w:rsidRPr="00EF6C95" w:rsidRDefault="00FC127F" w:rsidP="00FC127F">
      <w:pPr>
        <w:pStyle w:val="Default"/>
        <w:jc w:val="both"/>
      </w:pPr>
      <w:r w:rsidRPr="00EF6C95">
        <w:t xml:space="preserve">Внутриучрежденческий  контроль эффективности </w:t>
      </w:r>
      <w:r w:rsidRPr="00EF6C95">
        <w:rPr>
          <w:bCs/>
        </w:rPr>
        <w:t xml:space="preserve">распределения средств инновационного фонда на стимулирование инновационной деятельности педагогических работников возлагается на заместителя  директора по УВР.  </w:t>
      </w:r>
    </w:p>
    <w:p w:rsidR="00FC127F" w:rsidRPr="00EF6C95" w:rsidRDefault="00FC127F" w:rsidP="00FC127F">
      <w:pPr>
        <w:pStyle w:val="Default"/>
      </w:pPr>
      <w:r w:rsidRPr="00EF6C95">
        <w:t>6.3. Отчет об эффективности использования средств инновационного фонда ОУ предоставляет в районную комиссию п</w:t>
      </w:r>
      <w:r w:rsidR="00F47A02">
        <w:t>о распределению средств 2</w:t>
      </w:r>
      <w:r>
        <w:t xml:space="preserve"> раз</w:t>
      </w:r>
      <w:r w:rsidRPr="00EF6C95">
        <w:t xml:space="preserve"> в год. </w:t>
      </w:r>
    </w:p>
    <w:p w:rsidR="00E82512" w:rsidRDefault="00E82512" w:rsidP="00E82512">
      <w:pPr>
        <w:pStyle w:val="Default"/>
        <w:jc w:val="both"/>
      </w:pPr>
    </w:p>
    <w:p w:rsidR="0018640D" w:rsidRDefault="0018640D" w:rsidP="00E82512">
      <w:pPr>
        <w:pStyle w:val="Default"/>
        <w:jc w:val="both"/>
      </w:pPr>
    </w:p>
    <w:p w:rsidR="00A90223" w:rsidRDefault="00A90223" w:rsidP="0018640D">
      <w:pPr>
        <w:pStyle w:val="p45"/>
        <w:shd w:val="clear" w:color="auto" w:fill="FFFFFF"/>
        <w:ind w:left="5119"/>
        <w:jc w:val="both"/>
        <w:rPr>
          <w:color w:val="000000"/>
        </w:rPr>
      </w:pPr>
    </w:p>
    <w:p w:rsidR="00A90223" w:rsidRDefault="00A90223" w:rsidP="0018640D">
      <w:pPr>
        <w:pStyle w:val="p45"/>
        <w:shd w:val="clear" w:color="auto" w:fill="FFFFFF"/>
        <w:ind w:left="5119"/>
        <w:jc w:val="both"/>
        <w:rPr>
          <w:color w:val="000000"/>
        </w:rPr>
      </w:pPr>
    </w:p>
    <w:p w:rsidR="00A90223" w:rsidRDefault="00A90223" w:rsidP="0018640D">
      <w:pPr>
        <w:pStyle w:val="p45"/>
        <w:shd w:val="clear" w:color="auto" w:fill="FFFFFF"/>
        <w:ind w:left="5119"/>
        <w:jc w:val="both"/>
        <w:rPr>
          <w:color w:val="000000"/>
        </w:rPr>
      </w:pPr>
    </w:p>
    <w:p w:rsidR="0018640D" w:rsidRDefault="0018640D" w:rsidP="0018640D">
      <w:pPr>
        <w:pStyle w:val="p45"/>
        <w:shd w:val="clear" w:color="auto" w:fill="FFFFFF"/>
        <w:ind w:left="5119"/>
        <w:jc w:val="both"/>
        <w:rPr>
          <w:color w:val="000000"/>
        </w:rPr>
      </w:pPr>
      <w:r>
        <w:rPr>
          <w:color w:val="000000"/>
        </w:rPr>
        <w:t>Приложение 1</w:t>
      </w:r>
    </w:p>
    <w:p w:rsidR="0018640D" w:rsidRDefault="0018640D" w:rsidP="0018640D">
      <w:pPr>
        <w:pStyle w:val="p46"/>
        <w:shd w:val="clear" w:color="auto" w:fill="FFFFFF"/>
        <w:spacing w:after="258" w:afterAutospacing="0"/>
        <w:ind w:left="5119" w:right="320"/>
        <w:jc w:val="both"/>
        <w:rPr>
          <w:color w:val="000000"/>
        </w:rPr>
      </w:pPr>
      <w:r>
        <w:rPr>
          <w:color w:val="000000"/>
        </w:rPr>
        <w:t>к Положению об инновационном фонде МБОУ «Ануйскаясредняя общеобразовательная школа»</w:t>
      </w:r>
    </w:p>
    <w:p w:rsidR="0018640D" w:rsidRDefault="0018640D" w:rsidP="0018640D">
      <w:pPr>
        <w:pStyle w:val="p47"/>
        <w:shd w:val="clear" w:color="auto" w:fill="FFFFFF"/>
        <w:ind w:left="199"/>
        <w:jc w:val="center"/>
        <w:rPr>
          <w:color w:val="000000"/>
        </w:rPr>
      </w:pPr>
      <w:r>
        <w:rPr>
          <w:color w:val="000000"/>
        </w:rPr>
        <w:t>Инструкция</w:t>
      </w:r>
    </w:p>
    <w:p w:rsidR="0018640D" w:rsidRDefault="0018640D" w:rsidP="0018640D">
      <w:pPr>
        <w:pStyle w:val="p47"/>
        <w:shd w:val="clear" w:color="auto" w:fill="FFFFFF"/>
        <w:ind w:left="199"/>
        <w:jc w:val="center"/>
        <w:rPr>
          <w:color w:val="000000"/>
        </w:rPr>
      </w:pPr>
      <w:r>
        <w:rPr>
          <w:color w:val="000000"/>
        </w:rPr>
        <w:t>для МБОУ «Ануйская средняя общеобразовательная школа» по самооценке эффективности распределения средств инновационного фонда на стимулирование инновационной деятельности педагогических работников</w:t>
      </w:r>
      <w:r>
        <w:rPr>
          <w:rStyle w:val="apple-converted-space"/>
          <w:color w:val="000000"/>
        </w:rPr>
        <w:t> </w:t>
      </w:r>
      <w:r>
        <w:rPr>
          <w:rStyle w:val="s8"/>
          <w:b/>
          <w:bCs/>
          <w:i/>
          <w:iCs/>
          <w:color w:val="000000"/>
        </w:rPr>
        <w:t>(при проведении контрольных мероприятий в рамках учредительного контроля)</w:t>
      </w:r>
    </w:p>
    <w:p w:rsidR="0018640D" w:rsidRDefault="0018640D" w:rsidP="0018640D">
      <w:pPr>
        <w:pStyle w:val="p48"/>
        <w:shd w:val="clear" w:color="auto" w:fill="FFFFFF"/>
        <w:ind w:left="120" w:right="320"/>
        <w:jc w:val="both"/>
        <w:rPr>
          <w:color w:val="000000"/>
        </w:rPr>
      </w:pPr>
      <w:r>
        <w:rPr>
          <w:color w:val="000000"/>
        </w:rPr>
        <w:t>Цель: создание условий для эффективного использования средств на стимулирование инновационной деятельности педагогических работников в  МБОУ «Ануйская СОШ»</w:t>
      </w: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8"/>
        <w:gridCol w:w="6011"/>
        <w:gridCol w:w="15"/>
        <w:gridCol w:w="719"/>
        <w:gridCol w:w="8"/>
        <w:gridCol w:w="2102"/>
        <w:gridCol w:w="14"/>
      </w:tblGrid>
      <w:tr w:rsidR="0018640D" w:rsidRPr="0018640D" w:rsidTr="005A219D">
        <w:trPr>
          <w:gridAfter w:val="1"/>
          <w:wAfter w:w="14" w:type="dxa"/>
          <w:trHeight w:hRule="exact" w:val="619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144" w:right="166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36" w:right="9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8640D" w:rsidRPr="0018640D" w:rsidTr="005A219D">
        <w:trPr>
          <w:gridAfter w:val="1"/>
          <w:wAfter w:w="14" w:type="dxa"/>
          <w:trHeight w:hRule="exact" w:val="1856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утверждены Положение и  Порядок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(указать реквизиты документа)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средств на стимулирование иннова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ционной   деятельности   между   педагогическими работниками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86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A90223">
        <w:trPr>
          <w:gridAfter w:val="1"/>
          <w:wAfter w:w="14" w:type="dxa"/>
          <w:trHeight w:hRule="exact" w:val="3868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распределения средств на стимулирование инновационной деятельности между  педагогическими работниками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7" w:firstLine="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на которые направляются средства ин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новационного фонда, обоснованы и мотивированы в соответствии с программой развития школы;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7" w:firstLine="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(индикаторы), по которым опре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деляется достижение поставленных целей, а также методика расчета указанных показателей (индика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торов);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7" w:firstLine="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и инструкция по проведению внутришкольного</w:t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контроля эффективности использо</w:t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средств инновационного фонда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1/0 </w:t>
            </w: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23" w:rsidRDefault="0018640D" w:rsidP="0018640D">
            <w:pPr>
              <w:shd w:val="clear" w:color="auto" w:fill="FFFFFF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  <w:p w:rsidR="0018640D" w:rsidRPr="00A90223" w:rsidRDefault="0018640D" w:rsidP="00A9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5A219D">
        <w:trPr>
          <w:gridAfter w:val="1"/>
          <w:wAfter w:w="14" w:type="dxa"/>
          <w:trHeight w:hRule="exact" w:val="2102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и утверждено Положение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ре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квизиты документа)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Школьной ко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миссии по распределению средств инновационного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фонда, в котором определены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состав комиссии;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комиссии;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 принятия и публикации решения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115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 1/0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5A219D">
        <w:trPr>
          <w:gridAfter w:val="1"/>
          <w:wAfter w:w="14" w:type="dxa"/>
          <w:trHeight w:hRule="exact" w:val="1750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Приказом директора школы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состав комиссии по распреде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лению средств инновационного фонда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ре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квизиты документа\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определено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от администрации школы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A90223">
        <w:trPr>
          <w:trHeight w:hRule="exact" w:val="1923"/>
        </w:trPr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14" w:firstLine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представители профсоюзной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14" w:firstLine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14" w:firstLine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59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 1/0</w:t>
            </w:r>
          </w:p>
        </w:tc>
        <w:tc>
          <w:tcPr>
            <w:tcW w:w="21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A90223">
        <w:trPr>
          <w:trHeight w:hRule="exact" w:val="17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Порядок распределения средств на стимулирование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 между педагогическими работниками  со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гласован с органами  государственного  общественного управления;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профсоюзом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302" w:lineRule="exact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 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A90223">
        <w:trPr>
          <w:trHeight w:hRule="exact" w:val="98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распределения средств между педагогическими работниками ут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верждены приказом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реквизиты докумен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та)  </w:t>
            </w:r>
            <w:r w:rsidRPr="00186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директора школы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A90223">
        <w:trPr>
          <w:trHeight w:hRule="exact" w:val="197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Основанием для расчета средств на стимулирование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 между педагогическими работниками  явля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ются показатели (индикаторы), по которым опреде</w:t>
            </w: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ляется достижение поставленных целей, на которые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направляются средства инновационного фонда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A90223">
        <w:trPr>
          <w:trHeight w:hRule="exact" w:val="170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Средства инновационного фонда распределены: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firstLine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между  отдельными </w:t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педагогическими работниками   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  между которыми распре</w:t>
            </w:r>
            <w:r w:rsidRPr="0018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делены средства инновационного фонда, а также % от общего числа работников)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1505" w:lineRule="exact"/>
              <w:ind w:left="122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A90223">
        <w:trPr>
          <w:trHeight w:hRule="exact" w:val="154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   выплаты     по     школе </w:t>
            </w: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педагогического работ</w:t>
            </w:r>
            <w:r w:rsidRPr="001864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(в рублях):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выплаты: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выплата:</w:t>
            </w:r>
          </w:p>
          <w:p w:rsidR="0018640D" w:rsidRPr="0018640D" w:rsidRDefault="0018640D" w:rsidP="0018640D">
            <w:pPr>
              <w:shd w:val="clear" w:color="auto" w:fill="FFFFFF"/>
              <w:spacing w:after="0" w:line="29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выплата: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40D" w:rsidRPr="0018640D" w:rsidTr="005A219D">
        <w:trPr>
          <w:trHeight w:hRule="exact" w:val="129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95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Разработан, утвержден и реализуется план  внутришкольного контроля эффективности использования средств инновационного фонда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40D" w:rsidRPr="0018640D" w:rsidRDefault="0018640D" w:rsidP="00186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40D" w:rsidRPr="0018640D" w:rsidRDefault="0018640D" w:rsidP="0018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23" w:rsidRDefault="0018640D" w:rsidP="00A90223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Выводы:</w:t>
      </w:r>
    </w:p>
    <w:p w:rsidR="00A90223" w:rsidRDefault="00A90223" w:rsidP="00A90223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0D" w:rsidRPr="0018640D" w:rsidRDefault="0018640D" w:rsidP="00A90223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Рекомендации:</w:t>
      </w:r>
    </w:p>
    <w:p w:rsidR="0018640D" w:rsidRPr="0018640D" w:rsidRDefault="0018640D" w:rsidP="0018640D">
      <w:pPr>
        <w:shd w:val="clear" w:color="auto" w:fill="FFFFFF"/>
        <w:tabs>
          <w:tab w:val="left" w:leader="underscore" w:pos="1771"/>
        </w:tabs>
        <w:spacing w:after="0" w:line="605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  <w:t>1.</w:t>
      </w:r>
      <w:r w:rsidRPr="00186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640D" w:rsidRPr="0018640D" w:rsidRDefault="0018640D" w:rsidP="0018640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2._____________</w:t>
      </w:r>
    </w:p>
    <w:p w:rsidR="0018640D" w:rsidRPr="0018640D" w:rsidRDefault="0018640D" w:rsidP="0018640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</w:p>
    <w:p w:rsidR="0018640D" w:rsidRPr="0018640D" w:rsidRDefault="0018640D" w:rsidP="0018640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0D" w:rsidRPr="0018640D" w:rsidRDefault="0018640D" w:rsidP="0018640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Дата</w:t>
      </w:r>
    </w:p>
    <w:p w:rsidR="0018640D" w:rsidRPr="0018640D" w:rsidRDefault="0018640D" w:rsidP="0018640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0D" w:rsidRPr="0018640D" w:rsidRDefault="0018640D" w:rsidP="0018640D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Подписи членов комиссии</w:t>
      </w:r>
    </w:p>
    <w:p w:rsidR="0018640D" w:rsidRPr="0018640D" w:rsidRDefault="0018640D" w:rsidP="0018640D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18640D" w:rsidRPr="0018640D" w:rsidRDefault="0018640D" w:rsidP="0018640D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0D" w:rsidRPr="0018640D" w:rsidRDefault="0018640D" w:rsidP="0018640D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18640D" w:rsidRPr="0018640D" w:rsidRDefault="0018640D" w:rsidP="0018640D">
      <w:pPr>
        <w:widowControl w:val="0"/>
        <w:numPr>
          <w:ilvl w:val="0"/>
          <w:numId w:val="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i/>
          <w:iCs/>
          <w:spacing w:val="-25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За ответ «да» выставляется 1 балл, за ответ «нет» - 0 баллов.</w:t>
      </w:r>
    </w:p>
    <w:p w:rsidR="0018640D" w:rsidRPr="0018640D" w:rsidRDefault="0018640D" w:rsidP="0018640D">
      <w:pPr>
        <w:widowControl w:val="0"/>
        <w:numPr>
          <w:ilvl w:val="0"/>
          <w:numId w:val="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396" w:right="7" w:hanging="353"/>
        <w:jc w:val="both"/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Пункт 2 настоящей инструкции 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ru-RU"/>
        </w:rPr>
        <w:t>обязателен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для выполнения в полном объеме. В случае отсутст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вия информации о целях, на которые направляются средства инновационного фонда, показате</w:t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лях (индикаторы), по которым определяется достижение поставленных целей, а также мето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  <w:t>дике расчета указанных показателей (индикаторов) служит достаточным основанием для при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  <w:t xml:space="preserve">знания использования средств инновационного фонда </w:t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неэффективным.</w:t>
      </w:r>
    </w:p>
    <w:p w:rsidR="0018640D" w:rsidRPr="0018640D" w:rsidRDefault="0018640D" w:rsidP="0018640D">
      <w:pPr>
        <w:widowControl w:val="0"/>
        <w:numPr>
          <w:ilvl w:val="0"/>
          <w:numId w:val="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396" w:hanging="353"/>
        <w:jc w:val="both"/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Деятельность школы по самооценке эффективности </w:t>
      </w: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деятельности по распределению средств инновационного фонда между </w:t>
      </w:r>
      <w:r w:rsidRPr="0018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работниками  </w:t>
      </w:r>
      <w:r w:rsidRPr="00186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считается</w:t>
      </w:r>
    </w:p>
    <w:p w:rsidR="0018640D" w:rsidRPr="0018640D" w:rsidRDefault="0018640D" w:rsidP="0018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0D" w:rsidRPr="0018640D" w:rsidRDefault="0018640D" w:rsidP="0018640D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lastRenderedPageBreak/>
        <w:t>эффективной, если набрано более 80 % от общего количества баллов (15 и более баллов),</w:t>
      </w:r>
    </w:p>
    <w:p w:rsidR="0018640D" w:rsidRPr="0018640D" w:rsidRDefault="0018640D" w:rsidP="0018640D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достаточной, если набрано 65-79 % от общего количества баллов (11-14 баллов),</w:t>
      </w:r>
    </w:p>
    <w:p w:rsidR="0018640D" w:rsidRPr="0018640D" w:rsidRDefault="0018640D" w:rsidP="0018640D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64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неэффективной, если набрано менее 65 % от общего числа баллов (менее 11 баллов).</w:t>
      </w:r>
    </w:p>
    <w:p w:rsidR="0018640D" w:rsidRDefault="0018640D" w:rsidP="00E82512">
      <w:pPr>
        <w:pStyle w:val="Default"/>
        <w:jc w:val="both"/>
      </w:pPr>
    </w:p>
    <w:p w:rsidR="005450D2" w:rsidRPr="0018640D" w:rsidRDefault="005450D2" w:rsidP="00E82512">
      <w:pPr>
        <w:pStyle w:val="Default"/>
        <w:jc w:val="both"/>
      </w:pPr>
    </w:p>
    <w:sectPr w:rsidR="005450D2" w:rsidRPr="0018640D" w:rsidSect="00BE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FB" w:rsidRDefault="00B56DFB" w:rsidP="00823360">
      <w:pPr>
        <w:spacing w:after="0" w:line="240" w:lineRule="auto"/>
      </w:pPr>
      <w:r>
        <w:separator/>
      </w:r>
    </w:p>
  </w:endnote>
  <w:endnote w:type="continuationSeparator" w:id="0">
    <w:p w:rsidR="00B56DFB" w:rsidRDefault="00B56DFB" w:rsidP="0082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FB" w:rsidRDefault="00B56DFB" w:rsidP="00823360">
      <w:pPr>
        <w:spacing w:after="0" w:line="240" w:lineRule="auto"/>
      </w:pPr>
      <w:r>
        <w:separator/>
      </w:r>
    </w:p>
  </w:footnote>
  <w:footnote w:type="continuationSeparator" w:id="0">
    <w:p w:rsidR="00B56DFB" w:rsidRDefault="00B56DFB" w:rsidP="00823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A7012"/>
    <w:lvl w:ilvl="0">
      <w:numFmt w:val="bullet"/>
      <w:lvlText w:val="*"/>
      <w:lvlJc w:val="left"/>
    </w:lvl>
  </w:abstractNum>
  <w:abstractNum w:abstractNumId="1">
    <w:nsid w:val="38B41EC2"/>
    <w:multiLevelType w:val="hybridMultilevel"/>
    <w:tmpl w:val="F57AF0AE"/>
    <w:lvl w:ilvl="0" w:tplc="CA0CB476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C5054A8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4C654A8">
      <w:start w:val="1"/>
      <w:numFmt w:val="bullet"/>
      <w:lvlText w:val="•"/>
      <w:lvlJc w:val="left"/>
      <w:pPr>
        <w:ind w:left="1994" w:hanging="192"/>
      </w:pPr>
      <w:rPr>
        <w:rFonts w:hint="default"/>
      </w:rPr>
    </w:lvl>
    <w:lvl w:ilvl="3" w:tplc="1ADEFCC6">
      <w:start w:val="1"/>
      <w:numFmt w:val="bullet"/>
      <w:lvlText w:val="•"/>
      <w:lvlJc w:val="left"/>
      <w:pPr>
        <w:ind w:left="2941" w:hanging="192"/>
      </w:pPr>
      <w:rPr>
        <w:rFonts w:hint="default"/>
      </w:rPr>
    </w:lvl>
    <w:lvl w:ilvl="4" w:tplc="FAE6005A">
      <w:start w:val="1"/>
      <w:numFmt w:val="bullet"/>
      <w:lvlText w:val="•"/>
      <w:lvlJc w:val="left"/>
      <w:pPr>
        <w:ind w:left="3887" w:hanging="192"/>
      </w:pPr>
      <w:rPr>
        <w:rFonts w:hint="default"/>
      </w:rPr>
    </w:lvl>
    <w:lvl w:ilvl="5" w:tplc="BFEE9008">
      <w:start w:val="1"/>
      <w:numFmt w:val="bullet"/>
      <w:lvlText w:val="•"/>
      <w:lvlJc w:val="left"/>
      <w:pPr>
        <w:ind w:left="4834" w:hanging="192"/>
      </w:pPr>
      <w:rPr>
        <w:rFonts w:hint="default"/>
      </w:rPr>
    </w:lvl>
    <w:lvl w:ilvl="6" w:tplc="054EBA2A">
      <w:start w:val="1"/>
      <w:numFmt w:val="bullet"/>
      <w:lvlText w:val="•"/>
      <w:lvlJc w:val="left"/>
      <w:pPr>
        <w:ind w:left="5780" w:hanging="192"/>
      </w:pPr>
      <w:rPr>
        <w:rFonts w:hint="default"/>
      </w:rPr>
    </w:lvl>
    <w:lvl w:ilvl="7" w:tplc="4B7418BA">
      <w:start w:val="1"/>
      <w:numFmt w:val="bullet"/>
      <w:lvlText w:val="•"/>
      <w:lvlJc w:val="left"/>
      <w:pPr>
        <w:ind w:left="6727" w:hanging="192"/>
      </w:pPr>
      <w:rPr>
        <w:rFonts w:hint="default"/>
      </w:rPr>
    </w:lvl>
    <w:lvl w:ilvl="8" w:tplc="FA6815D8">
      <w:start w:val="1"/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2">
    <w:nsid w:val="3EC8420B"/>
    <w:multiLevelType w:val="hybridMultilevel"/>
    <w:tmpl w:val="6CD83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F0444"/>
    <w:multiLevelType w:val="hybridMultilevel"/>
    <w:tmpl w:val="BFA6F8CE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4">
    <w:nsid w:val="63D82B44"/>
    <w:multiLevelType w:val="hybridMultilevel"/>
    <w:tmpl w:val="302437B4"/>
    <w:lvl w:ilvl="0" w:tplc="CE984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55D5"/>
    <w:multiLevelType w:val="hybridMultilevel"/>
    <w:tmpl w:val="26B2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77F07"/>
    <w:multiLevelType w:val="singleLevel"/>
    <w:tmpl w:val="11EC11B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99"/>
    <w:rsid w:val="00054EF0"/>
    <w:rsid w:val="00163666"/>
    <w:rsid w:val="0018640D"/>
    <w:rsid w:val="001F6403"/>
    <w:rsid w:val="00283B33"/>
    <w:rsid w:val="00285DCF"/>
    <w:rsid w:val="002F26F2"/>
    <w:rsid w:val="00302D59"/>
    <w:rsid w:val="00334B68"/>
    <w:rsid w:val="00406B6E"/>
    <w:rsid w:val="004D4ADD"/>
    <w:rsid w:val="005450D2"/>
    <w:rsid w:val="00573182"/>
    <w:rsid w:val="005F2B3A"/>
    <w:rsid w:val="00823360"/>
    <w:rsid w:val="009E391B"/>
    <w:rsid w:val="00A90223"/>
    <w:rsid w:val="00AF0099"/>
    <w:rsid w:val="00B56DFB"/>
    <w:rsid w:val="00BC5CB1"/>
    <w:rsid w:val="00BE3231"/>
    <w:rsid w:val="00C04AB7"/>
    <w:rsid w:val="00C73334"/>
    <w:rsid w:val="00D51148"/>
    <w:rsid w:val="00D51EB3"/>
    <w:rsid w:val="00D81E4C"/>
    <w:rsid w:val="00DB281E"/>
    <w:rsid w:val="00E82512"/>
    <w:rsid w:val="00F359EF"/>
    <w:rsid w:val="00F47A02"/>
    <w:rsid w:val="00FC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link w:val="a5"/>
    <w:rsid w:val="00573182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73182"/>
    <w:pPr>
      <w:shd w:val="clear" w:color="auto" w:fill="FFFFFF"/>
      <w:spacing w:after="1680" w:line="240" w:lineRule="exact"/>
      <w:ind w:hanging="380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73182"/>
  </w:style>
  <w:style w:type="character" w:customStyle="1" w:styleId="FontStyle80">
    <w:name w:val="Font Style80"/>
    <w:rsid w:val="00F359E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359EF"/>
    <w:pPr>
      <w:widowControl w:val="0"/>
      <w:autoSpaceDE w:val="0"/>
      <w:autoSpaceDN w:val="0"/>
      <w:adjustRightInd w:val="0"/>
      <w:spacing w:after="0" w:line="33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8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18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18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40D"/>
  </w:style>
  <w:style w:type="character" w:customStyle="1" w:styleId="s8">
    <w:name w:val="s8"/>
    <w:basedOn w:val="a0"/>
    <w:rsid w:val="0018640D"/>
  </w:style>
  <w:style w:type="paragraph" w:customStyle="1" w:styleId="p48">
    <w:name w:val="p48"/>
    <w:basedOn w:val="a"/>
    <w:rsid w:val="0018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3360"/>
  </w:style>
  <w:style w:type="paragraph" w:styleId="a8">
    <w:name w:val="footer"/>
    <w:basedOn w:val="a"/>
    <w:link w:val="a9"/>
    <w:uiPriority w:val="99"/>
    <w:semiHidden/>
    <w:unhideWhenUsed/>
    <w:rsid w:val="0082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3360"/>
  </w:style>
  <w:style w:type="paragraph" w:styleId="aa">
    <w:name w:val="Balloon Text"/>
    <w:basedOn w:val="a"/>
    <w:link w:val="ab"/>
    <w:uiPriority w:val="99"/>
    <w:semiHidden/>
    <w:unhideWhenUsed/>
    <w:rsid w:val="008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SamLab.ws</cp:lastModifiedBy>
  <cp:revision>12</cp:revision>
  <cp:lastPrinted>2018-01-11T03:33:00Z</cp:lastPrinted>
  <dcterms:created xsi:type="dcterms:W3CDTF">2016-02-08T07:01:00Z</dcterms:created>
  <dcterms:modified xsi:type="dcterms:W3CDTF">2002-01-01T12:09:00Z</dcterms:modified>
</cp:coreProperties>
</file>